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0B3F" w14:textId="74F1E4E0" w:rsidR="00FB6F1E" w:rsidRPr="004E4104" w:rsidRDefault="00EF6559" w:rsidP="004E4104">
      <w:pPr>
        <w:bidi/>
        <w:spacing w:line="360" w:lineRule="auto"/>
        <w:jc w:val="both"/>
        <w:rPr>
          <w:rFonts w:ascii="IRANSans" w:hAnsi="IRANSans" w:cs="IRANSans"/>
          <w:b/>
          <w:bCs/>
          <w:sz w:val="32"/>
          <w:szCs w:val="32"/>
          <w:rtl/>
        </w:rPr>
      </w:pPr>
      <w:r w:rsidRPr="004E4104">
        <w:rPr>
          <w:rFonts w:ascii="IRANSans" w:hAnsi="IRANSans" w:cs="IRANSans"/>
          <w:b/>
          <w:bCs/>
          <w:sz w:val="32"/>
          <w:szCs w:val="32"/>
          <w:rtl/>
        </w:rPr>
        <w:t>تحقیق در مورد چرا باید پیشرفت موشکی را ادامه دهیم</w:t>
      </w:r>
    </w:p>
    <w:p w14:paraId="043081D5" w14:textId="77777777" w:rsidR="004E4104" w:rsidRPr="004E4104" w:rsidRDefault="004E4104" w:rsidP="004E4104">
      <w:pPr>
        <w:pStyle w:val="NormalWeb"/>
        <w:shd w:val="clear" w:color="auto" w:fill="FFFFFF"/>
        <w:bidi/>
        <w:spacing w:before="0" w:beforeAutospacing="0" w:after="0" w:afterAutospacing="0" w:line="360" w:lineRule="auto"/>
        <w:jc w:val="both"/>
        <w:rPr>
          <w:rFonts w:ascii="IRANSans" w:hAnsi="IRANSans" w:cs="IRANSans"/>
        </w:rPr>
      </w:pPr>
      <w:r w:rsidRPr="004E4104">
        <w:rPr>
          <w:rFonts w:ascii="IRANSans" w:hAnsi="IRANSans" w:cs="IRANSans"/>
          <w:bdr w:val="none" w:sz="0" w:space="0" w:color="auto" w:frame="1"/>
          <w:rtl/>
        </w:rPr>
        <w:t>توان موشکی، یکی از مهم‌ترین محورهای راهبرد نظامی جمهوری اسلامی برای مقابله با تهدیدات به شمار می‌رود</w:t>
      </w:r>
      <w:r w:rsidRPr="004E4104">
        <w:rPr>
          <w:rFonts w:ascii="IRANSans" w:hAnsi="IRANSans" w:cs="IRANSans"/>
          <w:bdr w:val="none" w:sz="0" w:space="0" w:color="auto" w:frame="1"/>
        </w:rPr>
        <w:t>.</w:t>
      </w:r>
    </w:p>
    <w:p w14:paraId="53F182D2" w14:textId="77777777" w:rsidR="004E4104" w:rsidRPr="004E4104" w:rsidRDefault="004E4104" w:rsidP="004E4104">
      <w:pPr>
        <w:pStyle w:val="NormalWeb"/>
        <w:shd w:val="clear" w:color="auto" w:fill="FFFFFF"/>
        <w:bidi/>
        <w:spacing w:before="0" w:beforeAutospacing="0" w:after="0" w:afterAutospacing="0" w:line="360" w:lineRule="auto"/>
        <w:jc w:val="both"/>
        <w:rPr>
          <w:rFonts w:ascii="IRANSans" w:hAnsi="IRANSans" w:cs="IRANSans"/>
        </w:rPr>
      </w:pPr>
      <w:r w:rsidRPr="004E4104">
        <w:rPr>
          <w:rFonts w:ascii="IRANSans" w:hAnsi="IRANSans" w:cs="IRANSans"/>
          <w:bdr w:val="none" w:sz="0" w:space="0" w:color="auto" w:frame="1"/>
          <w:rtl/>
        </w:rPr>
        <w:t xml:space="preserve">ایران در چهار دهه گذشته در این امر پیشرفت‌های چشمگیری داشته‌است به‌گونه‌ای که بسیاری از سایت‌های تحلیل نظامی، توان موشکی ایران را جزو </w:t>
      </w:r>
      <w:r w:rsidRPr="004E4104">
        <w:rPr>
          <w:rFonts w:ascii="IRANSans" w:hAnsi="IRANSans" w:cs="IRANSans"/>
          <w:bdr w:val="none" w:sz="0" w:space="0" w:color="auto" w:frame="1"/>
          <w:rtl/>
          <w:lang w:bidi="fa-IR"/>
        </w:rPr>
        <w:t>۱۰</w:t>
      </w:r>
      <w:r w:rsidRPr="004E4104">
        <w:rPr>
          <w:rFonts w:ascii="IRANSans" w:hAnsi="IRANSans" w:cs="IRANSans"/>
          <w:bdr w:val="none" w:sz="0" w:space="0" w:color="auto" w:frame="1"/>
          <w:rtl/>
        </w:rPr>
        <w:t xml:space="preserve"> کشور نخست جهان می‌دانند</w:t>
      </w:r>
      <w:r w:rsidRPr="004E4104">
        <w:rPr>
          <w:rFonts w:ascii="IRANSans" w:hAnsi="IRANSans" w:cs="IRANSans"/>
          <w:bdr w:val="none" w:sz="0" w:space="0" w:color="auto" w:frame="1"/>
        </w:rPr>
        <w:t>.</w:t>
      </w:r>
    </w:p>
    <w:p w14:paraId="66B495C2" w14:textId="1BC9C9E0" w:rsidR="004E4104" w:rsidRDefault="004E4104" w:rsidP="004E4104">
      <w:pPr>
        <w:pStyle w:val="NormalWeb"/>
        <w:shd w:val="clear" w:color="auto" w:fill="FFFFFF"/>
        <w:bidi/>
        <w:spacing w:before="0" w:beforeAutospacing="0" w:after="0" w:afterAutospacing="0" w:line="360" w:lineRule="auto"/>
        <w:jc w:val="both"/>
        <w:rPr>
          <w:rFonts w:ascii="IRANSans" w:hAnsi="IRANSans" w:cs="IRANSans"/>
          <w:bdr w:val="none" w:sz="0" w:space="0" w:color="auto" w:frame="1"/>
          <w:rtl/>
        </w:rPr>
      </w:pPr>
      <w:r w:rsidRPr="004E4104">
        <w:rPr>
          <w:rFonts w:ascii="IRANSans" w:hAnsi="IRANSans" w:cs="IRANSans"/>
          <w:shd w:val="clear" w:color="auto" w:fill="FFFFFF"/>
          <w:rtl/>
        </w:rPr>
        <w:t xml:space="preserve">ایران در </w:t>
      </w:r>
      <w:r w:rsidRPr="004E4104">
        <w:rPr>
          <w:rFonts w:ascii="IRANSans" w:hAnsi="IRANSans" w:cs="IRANSans"/>
          <w:shd w:val="clear" w:color="auto" w:fill="FFFFFF"/>
          <w:rtl/>
          <w:lang w:bidi="fa-IR"/>
        </w:rPr>
        <w:t>۱۳۶۳</w:t>
      </w:r>
      <w:r w:rsidRPr="004E4104">
        <w:rPr>
          <w:rFonts w:ascii="IRANSans" w:hAnsi="IRANSans" w:cs="IRANSans"/>
          <w:shd w:val="clear" w:color="auto" w:fill="FFFFFF"/>
          <w:rtl/>
        </w:rPr>
        <w:t xml:space="preserve"> خورشیدی، نخستین تیم موشکی به نام حدید و به سرپرستی حسن تهرانی‌مقدم را جهت آموزش موشکی به سوریه فرستاد در همان زمان نخستین موشک‌ها به وسیله لیبی و کره‌شمالی در اختیار ایران قرار گرفت</w:t>
      </w:r>
      <w:r w:rsidRPr="004E4104">
        <w:rPr>
          <w:rFonts w:ascii="IRANSans" w:hAnsi="IRANSans" w:cs="IRANSans"/>
          <w:shd w:val="clear" w:color="auto" w:fill="FFFFFF"/>
        </w:rPr>
        <w:t>.</w:t>
      </w:r>
      <w:r w:rsidRPr="004E4104">
        <w:rPr>
          <w:rFonts w:ascii="IRANSans" w:hAnsi="IRANSans" w:cs="IRANSans"/>
          <w:shd w:val="clear" w:color="auto" w:fill="FFFFFF"/>
          <w:rtl/>
        </w:rPr>
        <w:t xml:space="preserve"> </w:t>
      </w:r>
      <w:r w:rsidRPr="004E4104">
        <w:rPr>
          <w:rFonts w:ascii="IRANSans" w:hAnsi="IRANSans" w:cs="IRANSans"/>
          <w:shd w:val="clear" w:color="auto" w:fill="FFFFFF"/>
          <w:rtl/>
        </w:rPr>
        <w:t xml:space="preserve">بنابراین ایران از </w:t>
      </w:r>
      <w:r w:rsidRPr="004E4104">
        <w:rPr>
          <w:rFonts w:ascii="IRANSans" w:hAnsi="IRANSans" w:cs="IRANSans"/>
          <w:shd w:val="clear" w:color="auto" w:fill="FFFFFF"/>
          <w:rtl/>
          <w:lang w:bidi="fa-IR"/>
        </w:rPr>
        <w:t>۱۳۶۳</w:t>
      </w:r>
      <w:r w:rsidRPr="004E4104">
        <w:rPr>
          <w:rFonts w:ascii="IRANSans" w:hAnsi="IRANSans" w:cs="IRANSans"/>
          <w:shd w:val="clear" w:color="auto" w:fill="FFFFFF"/>
          <w:rtl/>
        </w:rPr>
        <w:t xml:space="preserve">خورشیدی برنامه موشکی خود را آغاز کرد و در </w:t>
      </w:r>
      <w:r w:rsidRPr="004E4104">
        <w:rPr>
          <w:rFonts w:ascii="IRANSans" w:hAnsi="IRANSans" w:cs="IRANSans"/>
          <w:shd w:val="clear" w:color="auto" w:fill="FFFFFF"/>
          <w:rtl/>
          <w:lang w:bidi="fa-IR"/>
        </w:rPr>
        <w:t>۱۳۶۶</w:t>
      </w:r>
      <w:r w:rsidRPr="004E4104">
        <w:rPr>
          <w:rFonts w:ascii="IRANSans" w:hAnsi="IRANSans" w:cs="IRANSans"/>
          <w:shd w:val="clear" w:color="auto" w:fill="FFFFFF"/>
          <w:rtl/>
        </w:rPr>
        <w:t xml:space="preserve">خورشیدی توانست موشک‌هایی با برد </w:t>
      </w:r>
      <w:r w:rsidRPr="004E4104">
        <w:rPr>
          <w:rFonts w:ascii="IRANSans" w:hAnsi="IRANSans" w:cs="IRANSans"/>
          <w:shd w:val="clear" w:color="auto" w:fill="FFFFFF"/>
          <w:rtl/>
          <w:lang w:bidi="fa-IR"/>
        </w:rPr>
        <w:t>۳۰۰</w:t>
      </w:r>
      <w:r w:rsidRPr="004E4104">
        <w:rPr>
          <w:rFonts w:ascii="IRANSans" w:hAnsi="IRANSans" w:cs="IRANSans"/>
          <w:shd w:val="clear" w:color="auto" w:fill="FFFFFF"/>
          <w:rtl/>
        </w:rPr>
        <w:t xml:space="preserve"> کیلومتر و با سوخت جامد را تولید کند</w:t>
      </w:r>
      <w:r w:rsidRPr="004E4104">
        <w:rPr>
          <w:rFonts w:ascii="IRANSans" w:hAnsi="IRANSans" w:cs="IRANSans"/>
          <w:shd w:val="clear" w:color="auto" w:fill="FFFFFF"/>
        </w:rPr>
        <w:t>.</w:t>
      </w:r>
      <w:r w:rsidRPr="004E4104">
        <w:rPr>
          <w:rFonts w:ascii="IRANSans" w:hAnsi="IRANSans" w:cs="IRANSans"/>
          <w:bdr w:val="none" w:sz="0" w:space="0" w:color="auto" w:frame="1"/>
          <w:rtl/>
        </w:rPr>
        <w:t xml:space="preserve"> </w:t>
      </w:r>
      <w:r w:rsidRPr="004E4104">
        <w:rPr>
          <w:rFonts w:ascii="IRANSans" w:hAnsi="IRANSans" w:cs="IRANSans"/>
          <w:bdr w:val="none" w:sz="0" w:space="0" w:color="auto" w:frame="1"/>
          <w:rtl/>
        </w:rPr>
        <w:t>توان موشکی، یکی از مهم‌ترین محورهای راهبرد نظامی جمهوری اسلامی برای مقابله با تهدیدات به شمار می‌رود. هر اندازه توان موشکی بالاتر برود به موازات آن میزان بازدارندگی هم افزایش یافته و در مقابل، میزان آسیب‌پذیری در شرایط تهدید کاهش می‌یابد</w:t>
      </w:r>
    </w:p>
    <w:p w14:paraId="2752468E" w14:textId="6998AFBB" w:rsidR="004E4104" w:rsidRPr="004E4104" w:rsidRDefault="004E4104" w:rsidP="004E4104">
      <w:pPr>
        <w:pStyle w:val="NormalWeb"/>
        <w:shd w:val="clear" w:color="auto" w:fill="FFFFFF"/>
        <w:bidi/>
        <w:spacing w:before="0" w:beforeAutospacing="0" w:after="0" w:afterAutospacing="0" w:line="360" w:lineRule="auto"/>
        <w:jc w:val="center"/>
        <w:rPr>
          <w:rFonts w:ascii="IRANSans" w:hAnsi="IRANSans" w:cs="IRANSans"/>
        </w:rPr>
      </w:pPr>
      <w:r>
        <w:rPr>
          <w:noProof/>
        </w:rPr>
        <w:lastRenderedPageBreak/>
        <w:drawing>
          <wp:inline distT="0" distB="0" distL="0" distR="0" wp14:anchorId="68C8C9AC" wp14:editId="592A3378">
            <wp:extent cx="3769744" cy="3769744"/>
            <wp:effectExtent l="0" t="0" r="2540" b="2540"/>
            <wp:docPr id="1" name="Picture 1" descr="چرا باید توان موشکی کشور را ارتقا دهی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چرا باید توان موشکی کشور را ارتقا دهی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3749" cy="3773749"/>
                    </a:xfrm>
                    <a:prstGeom prst="rect">
                      <a:avLst/>
                    </a:prstGeom>
                    <a:noFill/>
                    <a:ln>
                      <a:noFill/>
                    </a:ln>
                  </pic:spPr>
                </pic:pic>
              </a:graphicData>
            </a:graphic>
          </wp:inline>
        </w:drawing>
      </w:r>
    </w:p>
    <w:p w14:paraId="38E21A6E" w14:textId="77777777" w:rsidR="004E4104" w:rsidRPr="004E4104" w:rsidRDefault="004E4104" w:rsidP="004E4104">
      <w:pPr>
        <w:pStyle w:val="NormalWeb"/>
        <w:shd w:val="clear" w:color="auto" w:fill="FFFFFF"/>
        <w:bidi/>
        <w:spacing w:before="0" w:beforeAutospacing="0" w:after="0" w:afterAutospacing="0" w:line="360" w:lineRule="auto"/>
        <w:jc w:val="both"/>
        <w:rPr>
          <w:rFonts w:ascii="IRANSans" w:hAnsi="IRANSans" w:cs="IRANSans"/>
        </w:rPr>
      </w:pPr>
      <w:r w:rsidRPr="004E4104">
        <w:rPr>
          <w:rFonts w:ascii="IRANSans" w:hAnsi="IRANSans" w:cs="IRANSans"/>
          <w:bdr w:val="none" w:sz="0" w:space="0" w:color="auto" w:frame="1"/>
          <w:rtl/>
        </w:rPr>
        <w:t>توانمندی نظامی و دفاعی کشور، بدون شک یکی از مهم‏ترین محورهای راهبرد نظامی جمهوری اسلامی ایران برای مقابله با تهدیدات است.همینطور بر اساس مولفه‌های قدرت،توان موشکی به عنوان یکی از مهمترین عامل بازدارنده تهاجم نظامی قرار دارد</w:t>
      </w:r>
      <w:r w:rsidRPr="004E4104">
        <w:rPr>
          <w:rFonts w:ascii="IRANSans" w:hAnsi="IRANSans" w:cs="IRANSans"/>
          <w:bdr w:val="none" w:sz="0" w:space="0" w:color="auto" w:frame="1"/>
        </w:rPr>
        <w:t>.</w:t>
      </w:r>
    </w:p>
    <w:p w14:paraId="65D887F3" w14:textId="430572FC" w:rsidR="004E4104" w:rsidRDefault="004E4104" w:rsidP="004E4104">
      <w:pPr>
        <w:shd w:val="clear" w:color="auto" w:fill="FFFFFF"/>
        <w:bidi/>
        <w:spacing w:after="0" w:line="360" w:lineRule="auto"/>
        <w:jc w:val="both"/>
        <w:rPr>
          <w:rFonts w:ascii="IRANSans" w:eastAsia="Times New Roman" w:hAnsi="IRANSans" w:cs="IRANSans"/>
          <w:sz w:val="24"/>
          <w:szCs w:val="24"/>
          <w:bdr w:val="none" w:sz="0" w:space="0" w:color="auto" w:frame="1"/>
          <w:rtl/>
        </w:rPr>
      </w:pPr>
      <w:r w:rsidRPr="004E4104">
        <w:rPr>
          <w:rFonts w:ascii="IRANSans" w:eastAsia="Times New Roman" w:hAnsi="IRANSans" w:cs="IRANSans"/>
          <w:sz w:val="24"/>
          <w:szCs w:val="24"/>
          <w:bdr w:val="none" w:sz="0" w:space="0" w:color="auto" w:frame="1"/>
          <w:rtl/>
        </w:rPr>
        <w:t>به همین دلیل با قرارگرفتن توسعه و پیشرفت تجهیزات نظامی در دستور کار حوزه نظامی، منجر به ایجاد بازدارندگی در داخل کشور می‌شود، البته وجود این تجهیزات به معنای این نیست که لاجرم از آن ها استفاده شود، بلکه به این منظور است که از طریق این ابزار، می توانیم با تهدید مقابله کنیم و دشمن متخاصمی که می‌خواهد ضربه بزند و از طریق تشدید تخاصم بر ما اثر بگذارد، را منصرف کنیم، این بازدارندگی واقعی است</w:t>
      </w:r>
      <w:r w:rsidRPr="004E4104">
        <w:rPr>
          <w:rFonts w:ascii="IRANSans" w:eastAsia="Times New Roman" w:hAnsi="IRANSans" w:cs="IRANSans"/>
          <w:sz w:val="24"/>
          <w:szCs w:val="24"/>
          <w:bdr w:val="none" w:sz="0" w:space="0" w:color="auto" w:frame="1"/>
        </w:rPr>
        <w:t>.</w:t>
      </w:r>
    </w:p>
    <w:p w14:paraId="43191912" w14:textId="58D8BA81" w:rsidR="004E4104" w:rsidRPr="004E4104" w:rsidRDefault="004E4104" w:rsidP="004E4104">
      <w:pPr>
        <w:shd w:val="clear" w:color="auto" w:fill="FFFFFF"/>
        <w:bidi/>
        <w:spacing w:after="0" w:line="360" w:lineRule="auto"/>
        <w:jc w:val="center"/>
        <w:rPr>
          <w:rFonts w:ascii="IRANSans" w:eastAsia="Times New Roman" w:hAnsi="IRANSans" w:cs="IRANSans"/>
          <w:sz w:val="24"/>
          <w:szCs w:val="24"/>
        </w:rPr>
      </w:pPr>
      <w:r>
        <w:rPr>
          <w:noProof/>
        </w:rPr>
        <w:lastRenderedPageBreak/>
        <w:drawing>
          <wp:inline distT="0" distB="0" distL="0" distR="0" wp14:anchorId="34A58411" wp14:editId="37B4586F">
            <wp:extent cx="4097547" cy="2068035"/>
            <wp:effectExtent l="0" t="0" r="0" b="8890"/>
            <wp:docPr id="2" name="Picture 2" descr="بررسی دلایل حفظ توان موشکی کشور - شورای راهبردی روابط خارج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بررسی دلایل حفظ توان موشکی کشور - شورای راهبردی روابط خارج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9016" cy="2073823"/>
                    </a:xfrm>
                    <a:prstGeom prst="rect">
                      <a:avLst/>
                    </a:prstGeom>
                    <a:noFill/>
                    <a:ln>
                      <a:noFill/>
                    </a:ln>
                  </pic:spPr>
                </pic:pic>
              </a:graphicData>
            </a:graphic>
          </wp:inline>
        </w:drawing>
      </w:r>
    </w:p>
    <w:p w14:paraId="3EE4636C" w14:textId="54FCB64F" w:rsidR="004E4104" w:rsidRDefault="004E4104" w:rsidP="004E4104">
      <w:pPr>
        <w:shd w:val="clear" w:color="auto" w:fill="FFFFFF"/>
        <w:bidi/>
        <w:spacing w:after="0" w:line="360" w:lineRule="auto"/>
        <w:jc w:val="both"/>
        <w:rPr>
          <w:rFonts w:ascii="IRANSans" w:eastAsia="Times New Roman" w:hAnsi="IRANSans" w:cs="IRANSans"/>
          <w:sz w:val="24"/>
          <w:szCs w:val="24"/>
          <w:bdr w:val="none" w:sz="0" w:space="0" w:color="auto" w:frame="1"/>
        </w:rPr>
      </w:pPr>
      <w:r w:rsidRPr="004E4104">
        <w:rPr>
          <w:rFonts w:ascii="IRANSans" w:eastAsia="Times New Roman" w:hAnsi="IRANSans" w:cs="IRANSans"/>
          <w:sz w:val="24"/>
          <w:szCs w:val="24"/>
          <w:bdr w:val="none" w:sz="0" w:space="0" w:color="auto" w:frame="1"/>
          <w:rtl/>
        </w:rPr>
        <w:t>البته باید متذکر شویم که پیشرفت‌ها در صنعت موشکی منجر به فشار حداکثری روی ایران شده و بر همین اساس است که می‌گویند ایران نباید صنعت موشکی داشته باشد. در واقع پیشرفت در صنعت موشکی و دفاعی تبدیل به نقطه قوت ایران برای مقابله با تهدید شده است، که اگر این توانایی‌ها را نداشته باشیم باید دست‌هایمان را بالا ببریم و هر دستوری که آنها دادند را اجرا کنیم</w:t>
      </w:r>
      <w:r w:rsidRPr="004E4104">
        <w:rPr>
          <w:rFonts w:ascii="IRANSans" w:eastAsia="Times New Roman" w:hAnsi="IRANSans" w:cs="IRANSans"/>
          <w:sz w:val="24"/>
          <w:szCs w:val="24"/>
          <w:bdr w:val="none" w:sz="0" w:space="0" w:color="auto" w:frame="1"/>
        </w:rPr>
        <w:t>.</w:t>
      </w:r>
    </w:p>
    <w:p w14:paraId="7DEACE89" w14:textId="187CDF23" w:rsidR="004E4104" w:rsidRPr="004E4104" w:rsidRDefault="004E4104" w:rsidP="004E4104">
      <w:pPr>
        <w:shd w:val="clear" w:color="auto" w:fill="FFFFFF"/>
        <w:bidi/>
        <w:spacing w:after="0" w:line="360" w:lineRule="auto"/>
        <w:jc w:val="both"/>
        <w:rPr>
          <w:rFonts w:ascii="IRANSans" w:eastAsia="Times New Roman" w:hAnsi="IRANSans" w:cs="IRANSans" w:hint="cs"/>
          <w:b/>
          <w:bCs/>
          <w:sz w:val="24"/>
          <w:szCs w:val="24"/>
          <w:rtl/>
          <w:lang w:bidi="fa-IR"/>
        </w:rPr>
      </w:pPr>
      <w:r w:rsidRPr="004E4104">
        <w:rPr>
          <w:rFonts w:ascii="IRANSans" w:eastAsia="Times New Roman" w:hAnsi="IRANSans" w:cs="IRANSans" w:hint="cs"/>
          <w:b/>
          <w:bCs/>
          <w:sz w:val="24"/>
          <w:szCs w:val="24"/>
          <w:bdr w:val="none" w:sz="0" w:space="0" w:color="auto" w:frame="1"/>
          <w:rtl/>
          <w:lang w:bidi="fa-IR"/>
        </w:rPr>
        <w:t xml:space="preserve">انواع موشک : </w:t>
      </w:r>
    </w:p>
    <w:p w14:paraId="1F6BE9CD" w14:textId="77777777" w:rsidR="004E4104" w:rsidRPr="004E4104" w:rsidRDefault="004E4104" w:rsidP="004E4104">
      <w:pPr>
        <w:numPr>
          <w:ilvl w:val="0"/>
          <w:numId w:val="1"/>
        </w:numPr>
        <w:shd w:val="clear" w:color="auto" w:fill="FFFFFF"/>
        <w:bidi/>
        <w:spacing w:after="0" w:line="360" w:lineRule="auto"/>
        <w:ind w:right="300"/>
        <w:jc w:val="both"/>
        <w:rPr>
          <w:rFonts w:ascii="IRANSans" w:eastAsia="Times New Roman" w:hAnsi="IRANSans" w:cs="IRANSans"/>
          <w:sz w:val="24"/>
          <w:szCs w:val="24"/>
        </w:rPr>
      </w:pPr>
      <w:r w:rsidRPr="004E4104">
        <w:rPr>
          <w:rFonts w:ascii="IRANSans" w:eastAsia="Times New Roman" w:hAnsi="IRANSans" w:cs="IRANSans"/>
          <w:sz w:val="24"/>
          <w:szCs w:val="24"/>
          <w:bdr w:val="none" w:sz="0" w:space="0" w:color="auto" w:frame="1"/>
        </w:rPr>
        <w:t> </w:t>
      </w:r>
      <w:r w:rsidRPr="004E4104">
        <w:rPr>
          <w:rFonts w:ascii="IRANSans" w:eastAsia="Times New Roman" w:hAnsi="IRANSans" w:cs="IRANSans"/>
          <w:sz w:val="24"/>
          <w:szCs w:val="24"/>
          <w:bdr w:val="none" w:sz="0" w:space="0" w:color="auto" w:frame="1"/>
          <w:rtl/>
        </w:rPr>
        <w:t>کوتاه برد</w:t>
      </w:r>
    </w:p>
    <w:p w14:paraId="09F51E24" w14:textId="77777777" w:rsidR="004E4104" w:rsidRPr="004E4104" w:rsidRDefault="004E4104" w:rsidP="004E4104">
      <w:pPr>
        <w:numPr>
          <w:ilvl w:val="0"/>
          <w:numId w:val="1"/>
        </w:numPr>
        <w:shd w:val="clear" w:color="auto" w:fill="FFFFFF"/>
        <w:bidi/>
        <w:spacing w:after="0" w:line="360" w:lineRule="auto"/>
        <w:ind w:right="300"/>
        <w:jc w:val="both"/>
        <w:rPr>
          <w:rFonts w:ascii="IRANSans" w:eastAsia="Times New Roman" w:hAnsi="IRANSans" w:cs="IRANSans"/>
          <w:sz w:val="24"/>
          <w:szCs w:val="24"/>
        </w:rPr>
      </w:pPr>
      <w:r w:rsidRPr="004E4104">
        <w:rPr>
          <w:rFonts w:ascii="IRANSans" w:eastAsia="Times New Roman" w:hAnsi="IRANSans" w:cs="IRANSans"/>
          <w:sz w:val="24"/>
          <w:szCs w:val="24"/>
          <w:bdr w:val="none" w:sz="0" w:space="0" w:color="auto" w:frame="1"/>
          <w:rtl/>
        </w:rPr>
        <w:t>میان برد</w:t>
      </w:r>
    </w:p>
    <w:p w14:paraId="1B91F531" w14:textId="77777777" w:rsidR="004E4104" w:rsidRPr="004E4104" w:rsidRDefault="004E4104" w:rsidP="004E4104">
      <w:pPr>
        <w:numPr>
          <w:ilvl w:val="0"/>
          <w:numId w:val="1"/>
        </w:numPr>
        <w:shd w:val="clear" w:color="auto" w:fill="FFFFFF"/>
        <w:bidi/>
        <w:spacing w:after="0" w:line="360" w:lineRule="auto"/>
        <w:ind w:right="300"/>
        <w:jc w:val="both"/>
        <w:rPr>
          <w:rFonts w:ascii="IRANSans" w:eastAsia="Times New Roman" w:hAnsi="IRANSans" w:cs="IRANSans"/>
          <w:sz w:val="24"/>
          <w:szCs w:val="24"/>
        </w:rPr>
      </w:pPr>
      <w:r w:rsidRPr="004E4104">
        <w:rPr>
          <w:rFonts w:ascii="IRANSans" w:eastAsia="Times New Roman" w:hAnsi="IRANSans" w:cs="IRANSans"/>
          <w:sz w:val="24"/>
          <w:szCs w:val="24"/>
          <w:bdr w:val="none" w:sz="0" w:space="0" w:color="auto" w:frame="1"/>
        </w:rPr>
        <w:t> </w:t>
      </w:r>
      <w:r w:rsidRPr="004E4104">
        <w:rPr>
          <w:rFonts w:ascii="IRANSans" w:eastAsia="Times New Roman" w:hAnsi="IRANSans" w:cs="IRANSans"/>
          <w:sz w:val="24"/>
          <w:szCs w:val="24"/>
          <w:bdr w:val="none" w:sz="0" w:space="0" w:color="auto" w:frame="1"/>
          <w:rtl/>
        </w:rPr>
        <w:t>برد متوسط (موشک های بالستیک )</w:t>
      </w:r>
    </w:p>
    <w:p w14:paraId="49780F6C" w14:textId="77777777" w:rsidR="004E4104" w:rsidRPr="004E4104" w:rsidRDefault="004E4104" w:rsidP="004E4104">
      <w:pPr>
        <w:numPr>
          <w:ilvl w:val="0"/>
          <w:numId w:val="1"/>
        </w:numPr>
        <w:shd w:val="clear" w:color="auto" w:fill="FFFFFF"/>
        <w:bidi/>
        <w:spacing w:after="0" w:line="360" w:lineRule="auto"/>
        <w:ind w:right="300"/>
        <w:jc w:val="both"/>
        <w:rPr>
          <w:rFonts w:ascii="IRANSans" w:eastAsia="Times New Roman" w:hAnsi="IRANSans" w:cs="IRANSans"/>
          <w:sz w:val="24"/>
          <w:szCs w:val="24"/>
        </w:rPr>
      </w:pPr>
      <w:r w:rsidRPr="004E4104">
        <w:rPr>
          <w:rFonts w:ascii="IRANSans" w:eastAsia="Times New Roman" w:hAnsi="IRANSans" w:cs="IRANSans"/>
          <w:sz w:val="24"/>
          <w:szCs w:val="24"/>
          <w:bdr w:val="none" w:sz="0" w:space="0" w:color="auto" w:frame="1"/>
        </w:rPr>
        <w:t> </w:t>
      </w:r>
      <w:r w:rsidRPr="004E4104">
        <w:rPr>
          <w:rFonts w:ascii="IRANSans" w:eastAsia="Times New Roman" w:hAnsi="IRANSans" w:cs="IRANSans"/>
          <w:sz w:val="24"/>
          <w:szCs w:val="24"/>
          <w:bdr w:val="none" w:sz="0" w:space="0" w:color="auto" w:frame="1"/>
          <w:rtl/>
        </w:rPr>
        <w:t>دوربرد یا قاره پیما</w:t>
      </w:r>
    </w:p>
    <w:p w14:paraId="58636B98" w14:textId="77777777" w:rsidR="004E4104" w:rsidRDefault="004E4104" w:rsidP="004E4104">
      <w:pPr>
        <w:shd w:val="clear" w:color="auto" w:fill="FFFFFF"/>
        <w:bidi/>
        <w:spacing w:after="375" w:line="360" w:lineRule="auto"/>
        <w:jc w:val="both"/>
        <w:rPr>
          <w:rFonts w:ascii="IRANSans" w:eastAsia="Times New Roman" w:hAnsi="IRANSans" w:cs="IRANSans"/>
          <w:b/>
          <w:bCs/>
          <w:sz w:val="24"/>
          <w:szCs w:val="24"/>
          <w:rtl/>
        </w:rPr>
      </w:pPr>
      <w:r w:rsidRPr="004E4104">
        <w:rPr>
          <w:rFonts w:ascii="IRANSans" w:eastAsia="Times New Roman" w:hAnsi="IRANSans" w:cs="IRANSans"/>
          <w:sz w:val="24"/>
          <w:szCs w:val="24"/>
        </w:rPr>
        <w:t> </w:t>
      </w:r>
      <w:r w:rsidRPr="004E4104">
        <w:rPr>
          <w:rFonts w:ascii="IRANSans" w:eastAsia="Times New Roman" w:hAnsi="IRANSans" w:cs="IRANSans" w:hint="cs"/>
          <w:b/>
          <w:bCs/>
          <w:sz w:val="24"/>
          <w:szCs w:val="24"/>
          <w:rtl/>
        </w:rPr>
        <w:t xml:space="preserve">چرا باید در زمینه موشک پیشرفت کنیم ؟ </w:t>
      </w:r>
    </w:p>
    <w:p w14:paraId="0C271982" w14:textId="1CB17A3C" w:rsidR="004E4104" w:rsidRDefault="004E4104" w:rsidP="004E4104">
      <w:pPr>
        <w:shd w:val="clear" w:color="auto" w:fill="FFFFFF"/>
        <w:bidi/>
        <w:spacing w:after="375" w:line="360" w:lineRule="auto"/>
        <w:jc w:val="both"/>
        <w:rPr>
          <w:rFonts w:ascii="IRANSans" w:eastAsia="Times New Roman" w:hAnsi="IRANSans" w:cs="IRANSans"/>
          <w:sz w:val="24"/>
          <w:szCs w:val="24"/>
          <w:bdr w:val="none" w:sz="0" w:space="0" w:color="auto" w:frame="1"/>
          <w:rtl/>
        </w:rPr>
      </w:pPr>
      <w:r w:rsidRPr="004E4104">
        <w:rPr>
          <w:rFonts w:ascii="IRANSans" w:eastAsia="Times New Roman" w:hAnsi="IRANSans" w:cs="IRANSans"/>
          <w:sz w:val="24"/>
          <w:szCs w:val="24"/>
          <w:bdr w:val="none" w:sz="0" w:space="0" w:color="auto" w:frame="1"/>
          <w:rtl/>
        </w:rPr>
        <w:t>زمان جنگ در معرض شدیدترین حملات موشکی و بمباران های هوایی قرار داشتیم و به دلیل اینکه، امکان دفاع وجود نداشت، در برابر دشمن بسیار آسیب‌پذیر بودیم همچنان که بسیاری از مردم بی‌گناه به دلیل نبود امکانات دفاعی شهید و زخمی می‌شدند</w:t>
      </w:r>
      <w:r w:rsidRPr="004E4104">
        <w:rPr>
          <w:rFonts w:ascii="IRANSans" w:eastAsia="Times New Roman" w:hAnsi="IRANSans" w:cs="IRANSans"/>
          <w:sz w:val="24"/>
          <w:szCs w:val="24"/>
          <w:bdr w:val="none" w:sz="0" w:space="0" w:color="auto" w:frame="1"/>
        </w:rPr>
        <w:t>.</w:t>
      </w:r>
    </w:p>
    <w:p w14:paraId="5FAB1674" w14:textId="58758938" w:rsidR="004E4104" w:rsidRDefault="004E4104" w:rsidP="004E4104">
      <w:pPr>
        <w:shd w:val="clear" w:color="auto" w:fill="FFFFFF"/>
        <w:bidi/>
        <w:spacing w:after="375" w:line="360" w:lineRule="auto"/>
        <w:jc w:val="center"/>
        <w:rPr>
          <w:rFonts w:ascii="IRANSans" w:eastAsia="Times New Roman" w:hAnsi="IRANSans" w:cs="IRANSans"/>
          <w:sz w:val="24"/>
          <w:szCs w:val="24"/>
          <w:bdr w:val="none" w:sz="0" w:space="0" w:color="auto" w:frame="1"/>
          <w:rtl/>
        </w:rPr>
      </w:pPr>
      <w:r>
        <w:rPr>
          <w:noProof/>
        </w:rPr>
        <w:lastRenderedPageBreak/>
        <w:drawing>
          <wp:inline distT="0" distB="0" distL="0" distR="0" wp14:anchorId="5D998F90" wp14:editId="6A563DCD">
            <wp:extent cx="3895088" cy="2596551"/>
            <wp:effectExtent l="0" t="0" r="0" b="0"/>
            <wp:docPr id="3" name="Picture 3" descr="چرا باید پیشرفت موشکی خود را ادامه دهیم؟ تحقیق مدر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چرا باید پیشرفت موشکی خود را ادامه دهیم؟ تحقیق مدرس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2424" cy="2601441"/>
                    </a:xfrm>
                    <a:prstGeom prst="rect">
                      <a:avLst/>
                    </a:prstGeom>
                    <a:noFill/>
                    <a:ln>
                      <a:noFill/>
                    </a:ln>
                  </pic:spPr>
                </pic:pic>
              </a:graphicData>
            </a:graphic>
          </wp:inline>
        </w:drawing>
      </w:r>
    </w:p>
    <w:p w14:paraId="642DB783" w14:textId="53FDE7DA" w:rsidR="004E4104" w:rsidRPr="004E4104" w:rsidRDefault="004E4104" w:rsidP="004E4104">
      <w:pPr>
        <w:shd w:val="clear" w:color="auto" w:fill="FFFFFF"/>
        <w:bidi/>
        <w:spacing w:after="375" w:line="360" w:lineRule="auto"/>
        <w:jc w:val="both"/>
        <w:rPr>
          <w:rFonts w:ascii="IRANSans" w:eastAsia="Times New Roman" w:hAnsi="IRANSans" w:cs="IRANSans"/>
          <w:b/>
          <w:bCs/>
          <w:sz w:val="24"/>
          <w:szCs w:val="24"/>
        </w:rPr>
      </w:pPr>
      <w:r>
        <w:rPr>
          <w:rFonts w:ascii="IRANSans" w:eastAsia="Times New Roman" w:hAnsi="IRANSans" w:cs="IRANSans" w:hint="cs"/>
          <w:b/>
          <w:bCs/>
          <w:sz w:val="24"/>
          <w:szCs w:val="24"/>
          <w:bdr w:val="none" w:sz="0" w:space="0" w:color="auto" w:frame="1"/>
          <w:rtl/>
        </w:rPr>
        <w:t>چرا باید پیشرفت کنیم ؟</w:t>
      </w:r>
    </w:p>
    <w:p w14:paraId="4A8C70CE" w14:textId="77777777" w:rsidR="004E4104" w:rsidRPr="004E4104" w:rsidRDefault="004E4104" w:rsidP="004E4104">
      <w:pPr>
        <w:numPr>
          <w:ilvl w:val="0"/>
          <w:numId w:val="2"/>
        </w:numPr>
        <w:shd w:val="clear" w:color="auto" w:fill="FFFFFF"/>
        <w:bidi/>
        <w:spacing w:after="0" w:line="360" w:lineRule="auto"/>
        <w:ind w:right="300"/>
        <w:jc w:val="both"/>
        <w:rPr>
          <w:rFonts w:ascii="IRANSans" w:eastAsia="Times New Roman" w:hAnsi="IRANSans" w:cs="IRANSans"/>
          <w:sz w:val="24"/>
          <w:szCs w:val="24"/>
        </w:rPr>
      </w:pPr>
      <w:r w:rsidRPr="004E4104">
        <w:rPr>
          <w:rFonts w:ascii="IRANSans" w:eastAsia="Times New Roman" w:hAnsi="IRANSans" w:cs="IRANSans"/>
          <w:sz w:val="24"/>
          <w:szCs w:val="24"/>
          <w:bdr w:val="none" w:sz="0" w:space="0" w:color="auto" w:frame="1"/>
          <w:rtl/>
        </w:rPr>
        <w:t>منجر به ایجاد بازدارندگی در داخل کشور می‌شود</w:t>
      </w:r>
      <w:r w:rsidRPr="004E4104">
        <w:rPr>
          <w:rFonts w:ascii="IRANSans" w:eastAsia="Times New Roman" w:hAnsi="IRANSans" w:cs="IRANSans"/>
          <w:sz w:val="24"/>
          <w:szCs w:val="24"/>
          <w:bdr w:val="none" w:sz="0" w:space="0" w:color="auto" w:frame="1"/>
        </w:rPr>
        <w:t>.</w:t>
      </w:r>
    </w:p>
    <w:p w14:paraId="08D071AC" w14:textId="77777777" w:rsidR="004E4104" w:rsidRPr="004E4104" w:rsidRDefault="004E4104" w:rsidP="004E4104">
      <w:pPr>
        <w:numPr>
          <w:ilvl w:val="0"/>
          <w:numId w:val="2"/>
        </w:numPr>
        <w:shd w:val="clear" w:color="auto" w:fill="FFFFFF"/>
        <w:bidi/>
        <w:spacing w:after="0" w:line="360" w:lineRule="auto"/>
        <w:ind w:right="300"/>
        <w:jc w:val="both"/>
        <w:rPr>
          <w:rFonts w:ascii="IRANSans" w:eastAsia="Times New Roman" w:hAnsi="IRANSans" w:cs="IRANSans"/>
          <w:sz w:val="24"/>
          <w:szCs w:val="24"/>
        </w:rPr>
      </w:pPr>
      <w:r w:rsidRPr="004E4104">
        <w:rPr>
          <w:rFonts w:ascii="IRANSans" w:eastAsia="Times New Roman" w:hAnsi="IRANSans" w:cs="IRANSans"/>
          <w:sz w:val="24"/>
          <w:szCs w:val="24"/>
          <w:bdr w:val="none" w:sz="0" w:space="0" w:color="auto" w:frame="1"/>
          <w:rtl/>
        </w:rPr>
        <w:t>می توانیم با تهدید مقابله کنیم و دشمن متخاصمی که می‌خواهد ضربه بزند و از طریق تشدید تخاصم بر ما اثر بگذارد، را منصرف کنیم، این بازدارندگی واقعی است</w:t>
      </w:r>
      <w:r w:rsidRPr="004E4104">
        <w:rPr>
          <w:rFonts w:ascii="IRANSans" w:eastAsia="Times New Roman" w:hAnsi="IRANSans" w:cs="IRANSans"/>
          <w:sz w:val="24"/>
          <w:szCs w:val="24"/>
          <w:bdr w:val="none" w:sz="0" w:space="0" w:color="auto" w:frame="1"/>
        </w:rPr>
        <w:t>.</w:t>
      </w:r>
    </w:p>
    <w:p w14:paraId="3FA57700" w14:textId="77777777" w:rsidR="004E4104" w:rsidRPr="004E4104" w:rsidRDefault="004E4104" w:rsidP="004E4104">
      <w:pPr>
        <w:numPr>
          <w:ilvl w:val="0"/>
          <w:numId w:val="2"/>
        </w:numPr>
        <w:shd w:val="clear" w:color="auto" w:fill="FFFFFF"/>
        <w:bidi/>
        <w:spacing w:after="0" w:line="360" w:lineRule="auto"/>
        <w:ind w:right="300"/>
        <w:jc w:val="both"/>
        <w:rPr>
          <w:rFonts w:ascii="IRANSans" w:eastAsia="Times New Roman" w:hAnsi="IRANSans" w:cs="IRANSans"/>
          <w:sz w:val="24"/>
          <w:szCs w:val="24"/>
        </w:rPr>
      </w:pPr>
      <w:r w:rsidRPr="004E4104">
        <w:rPr>
          <w:rFonts w:ascii="IRANSans" w:eastAsia="Times New Roman" w:hAnsi="IRANSans" w:cs="IRANSans"/>
          <w:sz w:val="24"/>
          <w:szCs w:val="24"/>
          <w:bdr w:val="none" w:sz="0" w:space="0" w:color="auto" w:frame="1"/>
          <w:rtl/>
        </w:rPr>
        <w:t>هر تهدیدی در حوزه زمین، هوا و دریا را رهگیری و ردگیری کنیم و مورد هدف قرار بدهیم</w:t>
      </w:r>
      <w:r w:rsidRPr="004E4104">
        <w:rPr>
          <w:rFonts w:ascii="IRANSans" w:eastAsia="Times New Roman" w:hAnsi="IRANSans" w:cs="IRANSans"/>
          <w:sz w:val="24"/>
          <w:szCs w:val="24"/>
          <w:bdr w:val="none" w:sz="0" w:space="0" w:color="auto" w:frame="1"/>
        </w:rPr>
        <w:t>.</w:t>
      </w:r>
    </w:p>
    <w:p w14:paraId="49D31896" w14:textId="77777777" w:rsidR="004E4104" w:rsidRPr="004E4104" w:rsidRDefault="004E4104" w:rsidP="004E4104">
      <w:pPr>
        <w:numPr>
          <w:ilvl w:val="0"/>
          <w:numId w:val="2"/>
        </w:numPr>
        <w:shd w:val="clear" w:color="auto" w:fill="FFFFFF"/>
        <w:bidi/>
        <w:spacing w:after="0" w:line="360" w:lineRule="auto"/>
        <w:ind w:right="300"/>
        <w:jc w:val="both"/>
        <w:rPr>
          <w:rFonts w:ascii="IRANSans" w:eastAsia="Times New Roman" w:hAnsi="IRANSans" w:cs="IRANSans"/>
          <w:sz w:val="24"/>
          <w:szCs w:val="24"/>
        </w:rPr>
      </w:pPr>
      <w:r w:rsidRPr="004E4104">
        <w:rPr>
          <w:rFonts w:ascii="IRANSans" w:eastAsia="Times New Roman" w:hAnsi="IRANSans" w:cs="IRANSans"/>
          <w:sz w:val="24"/>
          <w:szCs w:val="24"/>
          <w:bdr w:val="none" w:sz="0" w:space="0" w:color="auto" w:frame="1"/>
          <w:rtl/>
        </w:rPr>
        <w:t>پیشرفت در صنعت موشکی و دفاعی تبدیل به نقطه قوت ایران برای مقابله با تهدید شده است، که اگر این توانایی‌ها را نداشته باشیم باید دست‌هایمان را بالا ببریم و هر دستوری که آنها دادند را اجرا کنیم</w:t>
      </w:r>
      <w:r w:rsidRPr="004E4104">
        <w:rPr>
          <w:rFonts w:ascii="IRANSans" w:eastAsia="Times New Roman" w:hAnsi="IRANSans" w:cs="IRANSans"/>
          <w:sz w:val="24"/>
          <w:szCs w:val="24"/>
          <w:bdr w:val="none" w:sz="0" w:space="0" w:color="auto" w:frame="1"/>
        </w:rPr>
        <w:t>.</w:t>
      </w:r>
    </w:p>
    <w:p w14:paraId="42630750" w14:textId="77777777" w:rsidR="004E4104" w:rsidRPr="004E4104" w:rsidRDefault="004E4104" w:rsidP="004E4104">
      <w:pPr>
        <w:numPr>
          <w:ilvl w:val="0"/>
          <w:numId w:val="2"/>
        </w:numPr>
        <w:shd w:val="clear" w:color="auto" w:fill="FFFFFF"/>
        <w:bidi/>
        <w:spacing w:after="0" w:line="360" w:lineRule="auto"/>
        <w:ind w:right="300"/>
        <w:jc w:val="both"/>
        <w:rPr>
          <w:rFonts w:ascii="IRANSans" w:eastAsia="Times New Roman" w:hAnsi="IRANSans" w:cs="IRANSans"/>
          <w:sz w:val="24"/>
          <w:szCs w:val="24"/>
        </w:rPr>
      </w:pPr>
      <w:r w:rsidRPr="004E4104">
        <w:rPr>
          <w:rFonts w:ascii="IRANSans" w:eastAsia="Times New Roman" w:hAnsi="IRANSans" w:cs="IRANSans"/>
          <w:sz w:val="24"/>
          <w:szCs w:val="24"/>
          <w:bdr w:val="none" w:sz="0" w:space="0" w:color="auto" w:frame="1"/>
          <w:rtl/>
        </w:rPr>
        <w:t>هر اندازه توان موشکی ایران را بالاتر برود به موازات آن میزان بازدارندگی هم افزایش می‌یابد و در مقابل، میزان آسیب‌پذیری در شرایط تهدید کاهش می‌یابد</w:t>
      </w:r>
      <w:r w:rsidRPr="004E4104">
        <w:rPr>
          <w:rFonts w:ascii="IRANSans" w:eastAsia="Times New Roman" w:hAnsi="IRANSans" w:cs="IRANSans"/>
          <w:sz w:val="24"/>
          <w:szCs w:val="24"/>
          <w:bdr w:val="none" w:sz="0" w:space="0" w:color="auto" w:frame="1"/>
        </w:rPr>
        <w:t>.</w:t>
      </w:r>
    </w:p>
    <w:p w14:paraId="6C1C5337" w14:textId="77777777" w:rsidR="004E4104" w:rsidRPr="004E4104" w:rsidRDefault="004E4104" w:rsidP="004E4104">
      <w:pPr>
        <w:numPr>
          <w:ilvl w:val="0"/>
          <w:numId w:val="2"/>
        </w:numPr>
        <w:shd w:val="clear" w:color="auto" w:fill="FFFFFF"/>
        <w:bidi/>
        <w:spacing w:after="0" w:line="360" w:lineRule="auto"/>
        <w:ind w:right="300"/>
        <w:jc w:val="both"/>
        <w:rPr>
          <w:rFonts w:ascii="IRANSans" w:eastAsia="Times New Roman" w:hAnsi="IRANSans" w:cs="IRANSans"/>
          <w:sz w:val="24"/>
          <w:szCs w:val="24"/>
        </w:rPr>
      </w:pPr>
      <w:r w:rsidRPr="004E4104">
        <w:rPr>
          <w:rFonts w:ascii="IRANSans" w:eastAsia="Times New Roman" w:hAnsi="IRANSans" w:cs="IRANSans"/>
          <w:sz w:val="24"/>
          <w:szCs w:val="24"/>
          <w:bdr w:val="none" w:sz="0" w:space="0" w:color="auto" w:frame="1"/>
          <w:rtl/>
        </w:rPr>
        <w:t>موشک های ایران اساسا دارای کاربردی تدافعی هستند،</w:t>
      </w:r>
    </w:p>
    <w:p w14:paraId="15B145F1" w14:textId="77777777" w:rsidR="004E4104" w:rsidRPr="004E4104" w:rsidRDefault="004E4104" w:rsidP="004E4104">
      <w:pPr>
        <w:numPr>
          <w:ilvl w:val="0"/>
          <w:numId w:val="2"/>
        </w:numPr>
        <w:shd w:val="clear" w:color="auto" w:fill="FFFFFF"/>
        <w:bidi/>
        <w:spacing w:after="0" w:line="360" w:lineRule="auto"/>
        <w:ind w:right="300"/>
        <w:jc w:val="both"/>
        <w:rPr>
          <w:rFonts w:ascii="IRANSans" w:eastAsia="Times New Roman" w:hAnsi="IRANSans" w:cs="IRANSans"/>
          <w:sz w:val="24"/>
          <w:szCs w:val="24"/>
        </w:rPr>
      </w:pPr>
      <w:r w:rsidRPr="004E4104">
        <w:rPr>
          <w:rFonts w:ascii="IRANSans" w:eastAsia="Times New Roman" w:hAnsi="IRANSans" w:cs="IRANSans"/>
          <w:sz w:val="24"/>
          <w:szCs w:val="24"/>
          <w:bdr w:val="none" w:sz="0" w:space="0" w:color="auto" w:frame="1"/>
          <w:rtl/>
        </w:rPr>
        <w:t>به این معنا که ایران از موشک های خود که ازلحاظ فنی تهاجمی هستند تنها در زمان تهدید علیه امنیت و تمامیت سرزمینی کشور استفاده خواهد کرد</w:t>
      </w:r>
      <w:r w:rsidRPr="004E4104">
        <w:rPr>
          <w:rFonts w:ascii="IRANSans" w:eastAsia="Times New Roman" w:hAnsi="IRANSans" w:cs="IRANSans"/>
          <w:sz w:val="24"/>
          <w:szCs w:val="24"/>
          <w:bdr w:val="none" w:sz="0" w:space="0" w:color="auto" w:frame="1"/>
        </w:rPr>
        <w:t>.</w:t>
      </w:r>
    </w:p>
    <w:p w14:paraId="4CD4E3D3" w14:textId="77777777" w:rsidR="004E4104" w:rsidRPr="004E4104" w:rsidRDefault="004E4104" w:rsidP="004E4104">
      <w:pPr>
        <w:numPr>
          <w:ilvl w:val="0"/>
          <w:numId w:val="2"/>
        </w:numPr>
        <w:shd w:val="clear" w:color="auto" w:fill="FFFFFF"/>
        <w:bidi/>
        <w:spacing w:after="0" w:line="360" w:lineRule="auto"/>
        <w:ind w:right="300"/>
        <w:jc w:val="both"/>
        <w:rPr>
          <w:rFonts w:ascii="IRANSans" w:eastAsia="Times New Roman" w:hAnsi="IRANSans" w:cs="IRANSans"/>
          <w:sz w:val="24"/>
          <w:szCs w:val="24"/>
        </w:rPr>
      </w:pPr>
      <w:r w:rsidRPr="004E4104">
        <w:rPr>
          <w:rFonts w:ascii="IRANSans" w:eastAsia="Times New Roman" w:hAnsi="IRANSans" w:cs="IRANSans"/>
          <w:sz w:val="24"/>
          <w:szCs w:val="24"/>
          <w:bdr w:val="none" w:sz="0" w:space="0" w:color="auto" w:frame="1"/>
          <w:rtl/>
        </w:rPr>
        <w:t>گسترش نفوذ و تعامل در بین کشورهای منطقه و جهان</w:t>
      </w:r>
    </w:p>
    <w:p w14:paraId="1E34F51D" w14:textId="77777777" w:rsidR="004E4104" w:rsidRPr="004E4104" w:rsidRDefault="004E4104" w:rsidP="004E4104">
      <w:pPr>
        <w:numPr>
          <w:ilvl w:val="0"/>
          <w:numId w:val="2"/>
        </w:numPr>
        <w:shd w:val="clear" w:color="auto" w:fill="FFFFFF"/>
        <w:bidi/>
        <w:spacing w:after="0" w:line="360" w:lineRule="auto"/>
        <w:ind w:right="300"/>
        <w:jc w:val="both"/>
        <w:rPr>
          <w:rFonts w:ascii="IRANSans" w:eastAsia="Times New Roman" w:hAnsi="IRANSans" w:cs="IRANSans"/>
          <w:sz w:val="24"/>
          <w:szCs w:val="24"/>
        </w:rPr>
      </w:pPr>
      <w:r w:rsidRPr="004E4104">
        <w:rPr>
          <w:rFonts w:ascii="IRANSans" w:eastAsia="Times New Roman" w:hAnsi="IRANSans" w:cs="IRANSans"/>
          <w:sz w:val="24"/>
          <w:szCs w:val="24"/>
          <w:bdr w:val="none" w:sz="0" w:space="0" w:color="auto" w:frame="1"/>
          <w:rtl/>
        </w:rPr>
        <w:lastRenderedPageBreak/>
        <w:t>از بین بردن نفوذ آمریکا در منطقه</w:t>
      </w:r>
    </w:p>
    <w:p w14:paraId="70AC1CBE" w14:textId="77777777" w:rsidR="004E4104" w:rsidRPr="004E4104" w:rsidRDefault="004E4104" w:rsidP="004E4104">
      <w:pPr>
        <w:numPr>
          <w:ilvl w:val="0"/>
          <w:numId w:val="2"/>
        </w:numPr>
        <w:shd w:val="clear" w:color="auto" w:fill="FFFFFF"/>
        <w:bidi/>
        <w:spacing w:after="0" w:line="360" w:lineRule="auto"/>
        <w:ind w:right="300"/>
        <w:jc w:val="both"/>
        <w:rPr>
          <w:rFonts w:ascii="IRANSans" w:eastAsia="Times New Roman" w:hAnsi="IRANSans" w:cs="IRANSans"/>
          <w:sz w:val="24"/>
          <w:szCs w:val="24"/>
        </w:rPr>
      </w:pPr>
      <w:r w:rsidRPr="004E4104">
        <w:rPr>
          <w:rFonts w:ascii="IRANSans" w:eastAsia="Times New Roman" w:hAnsi="IRANSans" w:cs="IRANSans"/>
          <w:sz w:val="24"/>
          <w:szCs w:val="24"/>
          <w:bdr w:val="none" w:sz="0" w:space="0" w:color="auto" w:frame="1"/>
          <w:rtl/>
        </w:rPr>
        <w:t>جلوگیری از سلطه و جنگ آمریکا و رژیم صهیونیستی</w:t>
      </w:r>
    </w:p>
    <w:p w14:paraId="15D7A29B" w14:textId="77777777" w:rsidR="004E4104" w:rsidRPr="004E4104" w:rsidRDefault="004E4104" w:rsidP="004E4104">
      <w:pPr>
        <w:numPr>
          <w:ilvl w:val="0"/>
          <w:numId w:val="2"/>
        </w:numPr>
        <w:shd w:val="clear" w:color="auto" w:fill="FFFFFF"/>
        <w:bidi/>
        <w:spacing w:after="0" w:line="360" w:lineRule="auto"/>
        <w:ind w:right="300"/>
        <w:jc w:val="both"/>
        <w:rPr>
          <w:rFonts w:ascii="IRANSans" w:eastAsia="Times New Roman" w:hAnsi="IRANSans" w:cs="IRANSans"/>
          <w:sz w:val="24"/>
          <w:szCs w:val="24"/>
        </w:rPr>
      </w:pPr>
      <w:r w:rsidRPr="004E4104">
        <w:rPr>
          <w:rFonts w:ascii="IRANSans" w:eastAsia="Times New Roman" w:hAnsi="IRANSans" w:cs="IRANSans"/>
          <w:sz w:val="24"/>
          <w:szCs w:val="24"/>
          <w:bdr w:val="none" w:sz="0" w:space="0" w:color="auto" w:frame="1"/>
          <w:rtl/>
        </w:rPr>
        <w:t>دشمنی آشکار کشورهای منطقه و تجهیز شدن آنها به سلاح های کشتار جمعی</w:t>
      </w:r>
    </w:p>
    <w:p w14:paraId="0C85D846" w14:textId="4EB486D0" w:rsidR="004E4104" w:rsidRDefault="004E4104" w:rsidP="004E4104">
      <w:pPr>
        <w:shd w:val="clear" w:color="auto" w:fill="FFFFFF"/>
        <w:bidi/>
        <w:spacing w:after="0" w:line="360" w:lineRule="auto"/>
        <w:jc w:val="both"/>
        <w:rPr>
          <w:rFonts w:ascii="IRANSans" w:eastAsia="Times New Roman" w:hAnsi="IRANSans" w:cs="IRANSans"/>
          <w:sz w:val="24"/>
          <w:szCs w:val="24"/>
          <w:bdr w:val="none" w:sz="0" w:space="0" w:color="auto" w:frame="1"/>
          <w:rtl/>
        </w:rPr>
      </w:pPr>
      <w:r w:rsidRPr="004E4104">
        <w:rPr>
          <w:rFonts w:ascii="IRANSans" w:eastAsia="Times New Roman" w:hAnsi="IRANSans" w:cs="IRANSans"/>
          <w:sz w:val="24"/>
          <w:szCs w:val="24"/>
          <w:bdr w:val="none" w:sz="0" w:space="0" w:color="auto" w:frame="1"/>
          <w:rtl/>
        </w:rPr>
        <w:t>ما در زمان جنگ در معرض شدیدترین حملات موشکی و بمباران های هوایی قرار داشتیم و به دلیل اینکه، امکان دفاع وجود نداشت، در برابر دشمن بسیار آسیب‌پذیر بودیم همچنان که بسیاری از مردم بی‌گناه به دلیل نبود امکانات دفاعی شهید و زخمی می‌شدند</w:t>
      </w:r>
      <w:r w:rsidRPr="004E4104">
        <w:rPr>
          <w:rFonts w:ascii="IRANSans" w:eastAsia="Times New Roman" w:hAnsi="IRANSans" w:cs="IRANSans"/>
          <w:sz w:val="24"/>
          <w:szCs w:val="24"/>
          <w:bdr w:val="none" w:sz="0" w:space="0" w:color="auto" w:frame="1"/>
        </w:rPr>
        <w:t>.</w:t>
      </w:r>
    </w:p>
    <w:p w14:paraId="7EA4B39F" w14:textId="4CB6CC55" w:rsidR="004E4104" w:rsidRPr="004E4104" w:rsidRDefault="004E4104" w:rsidP="004E4104">
      <w:pPr>
        <w:shd w:val="clear" w:color="auto" w:fill="FFFFFF"/>
        <w:bidi/>
        <w:spacing w:after="0" w:line="360" w:lineRule="auto"/>
        <w:jc w:val="both"/>
        <w:rPr>
          <w:rFonts w:ascii="IRANSans" w:eastAsia="Times New Roman" w:hAnsi="IRANSans" w:cs="IRANSans"/>
          <w:b/>
          <w:bCs/>
          <w:sz w:val="24"/>
          <w:szCs w:val="24"/>
        </w:rPr>
      </w:pPr>
      <w:r>
        <w:rPr>
          <w:rFonts w:ascii="IRANSans" w:eastAsia="Times New Roman" w:hAnsi="IRANSans" w:cs="IRANSans" w:hint="cs"/>
          <w:b/>
          <w:bCs/>
          <w:sz w:val="24"/>
          <w:szCs w:val="24"/>
          <w:bdr w:val="none" w:sz="0" w:space="0" w:color="auto" w:frame="1"/>
          <w:rtl/>
        </w:rPr>
        <w:t>چرا باید پیشرفت موشکی خود را ادامه دهیم ؟</w:t>
      </w:r>
    </w:p>
    <w:p w14:paraId="2FD7CEA3" w14:textId="77777777" w:rsidR="004E4104" w:rsidRPr="004E4104" w:rsidRDefault="004E4104" w:rsidP="004E4104">
      <w:pPr>
        <w:shd w:val="clear" w:color="auto" w:fill="FFFFFF"/>
        <w:bidi/>
        <w:spacing w:after="0" w:line="360" w:lineRule="auto"/>
        <w:jc w:val="both"/>
        <w:rPr>
          <w:rFonts w:ascii="IRANSans" w:eastAsia="Times New Roman" w:hAnsi="IRANSans" w:cs="IRANSans"/>
          <w:sz w:val="24"/>
          <w:szCs w:val="24"/>
        </w:rPr>
      </w:pPr>
      <w:r w:rsidRPr="004E4104">
        <w:rPr>
          <w:rFonts w:ascii="IRANSans" w:eastAsia="Times New Roman" w:hAnsi="IRANSans" w:cs="IRANSans"/>
          <w:sz w:val="24"/>
          <w:szCs w:val="24"/>
          <w:bdr w:val="none" w:sz="0" w:space="0" w:color="auto" w:frame="1"/>
          <w:rtl/>
        </w:rPr>
        <w:t>بنابراین قرارگرفتن توسعه و پیشرفت تجهیزات نظامی در دستور کار حوزه نظامی، منجر به ایجاد بازدارندگی در داخل کشور می‌شود و برای امثال ما که در دوران دفاع مقدس در جبهه‌ها حضور داشتیم، خوشحالی و اطمینان خاطر  به وجود می‌آید. البته وجود این تجهیزات به معنای این نیست که لاجرم از آنها استفاده شود، بلکه به این منظور است که از طریق این ابزار، می توانیم با تهدید مقابله کنیم و دشمن متخاصمی که می‌خواهد ضربه بزند و از طریق تشدید تخاصم بر ما اثر بگذارد، را منصرف کنیم، این بازدارندگی واقعی است</w:t>
      </w:r>
      <w:r w:rsidRPr="004E4104">
        <w:rPr>
          <w:rFonts w:ascii="IRANSans" w:eastAsia="Times New Roman" w:hAnsi="IRANSans" w:cs="IRANSans"/>
          <w:sz w:val="24"/>
          <w:szCs w:val="24"/>
          <w:bdr w:val="none" w:sz="0" w:space="0" w:color="auto" w:frame="1"/>
        </w:rPr>
        <w:t>.</w:t>
      </w:r>
    </w:p>
    <w:p w14:paraId="051F1723" w14:textId="77777777" w:rsidR="004E4104" w:rsidRPr="004E4104" w:rsidRDefault="004E4104" w:rsidP="004E4104">
      <w:pPr>
        <w:shd w:val="clear" w:color="auto" w:fill="FFFFFF"/>
        <w:bidi/>
        <w:spacing w:after="375" w:line="360" w:lineRule="auto"/>
        <w:jc w:val="both"/>
        <w:rPr>
          <w:rFonts w:ascii="IRANSans" w:eastAsia="Times New Roman" w:hAnsi="IRANSans" w:cs="IRANSans"/>
          <w:sz w:val="24"/>
          <w:szCs w:val="24"/>
        </w:rPr>
      </w:pPr>
      <w:r w:rsidRPr="004E4104">
        <w:rPr>
          <w:rFonts w:ascii="IRANSans" w:eastAsia="Times New Roman" w:hAnsi="IRANSans" w:cs="IRANSans"/>
          <w:sz w:val="24"/>
          <w:szCs w:val="24"/>
        </w:rPr>
        <w:t> </w:t>
      </w:r>
    </w:p>
    <w:p w14:paraId="14C75DFA" w14:textId="77777777" w:rsidR="004E4104" w:rsidRPr="004E4104" w:rsidRDefault="004E4104" w:rsidP="004E4104">
      <w:pPr>
        <w:shd w:val="clear" w:color="auto" w:fill="FFFFFF"/>
        <w:bidi/>
        <w:spacing w:after="0" w:line="360" w:lineRule="auto"/>
        <w:jc w:val="both"/>
        <w:rPr>
          <w:rFonts w:ascii="IRANSans" w:eastAsia="Times New Roman" w:hAnsi="IRANSans" w:cs="IRANSans"/>
          <w:sz w:val="24"/>
          <w:szCs w:val="24"/>
        </w:rPr>
      </w:pPr>
      <w:r w:rsidRPr="004E4104">
        <w:rPr>
          <w:rFonts w:ascii="IRANSans" w:eastAsia="Times New Roman" w:hAnsi="IRANSans" w:cs="IRANSans"/>
          <w:sz w:val="24"/>
          <w:szCs w:val="24"/>
          <w:bdr w:val="none" w:sz="0" w:space="0" w:color="auto" w:frame="1"/>
          <w:rtl/>
        </w:rPr>
        <w:t>پیشرفت‌ها در صنعت موشکی منجر به فشار حداکثری روی ایران شده و بر همین اساس است که می‌گویند ایران نباید صنعت موشکی داشته باشد. در واقع پیشرفت در صنعت موشکی و دفاعی تبدیل به نقطه قوت ایران برای مقابله با تهدید شده است، که اگر این توانایی‌ها را نداشته باشیم باید دست‌هایمان را بالا ببریم و هر دستوری که آنها دادند را اجرا کنیم</w:t>
      </w:r>
      <w:r w:rsidRPr="004E4104">
        <w:rPr>
          <w:rFonts w:ascii="IRANSans" w:eastAsia="Times New Roman" w:hAnsi="IRANSans" w:cs="IRANSans"/>
          <w:sz w:val="24"/>
          <w:szCs w:val="24"/>
          <w:bdr w:val="none" w:sz="0" w:space="0" w:color="auto" w:frame="1"/>
        </w:rPr>
        <w:t>.</w:t>
      </w:r>
    </w:p>
    <w:p w14:paraId="3F6D0581" w14:textId="77777777" w:rsidR="004E4104" w:rsidRPr="004E4104" w:rsidRDefault="004E4104" w:rsidP="004E4104">
      <w:pPr>
        <w:shd w:val="clear" w:color="auto" w:fill="FFFFFF"/>
        <w:bidi/>
        <w:spacing w:after="375" w:line="360" w:lineRule="auto"/>
        <w:jc w:val="both"/>
        <w:rPr>
          <w:rFonts w:ascii="IRANSans" w:eastAsia="Times New Roman" w:hAnsi="IRANSans" w:cs="IRANSans"/>
          <w:sz w:val="24"/>
          <w:szCs w:val="24"/>
        </w:rPr>
      </w:pPr>
      <w:r w:rsidRPr="004E4104">
        <w:rPr>
          <w:rFonts w:ascii="IRANSans" w:eastAsia="Times New Roman" w:hAnsi="IRANSans" w:cs="IRANSans"/>
          <w:sz w:val="24"/>
          <w:szCs w:val="24"/>
        </w:rPr>
        <w:t> </w:t>
      </w:r>
    </w:p>
    <w:p w14:paraId="5478FCDB" w14:textId="77777777" w:rsidR="004E4104" w:rsidRPr="004E4104" w:rsidRDefault="004E4104" w:rsidP="004E4104">
      <w:pPr>
        <w:shd w:val="clear" w:color="auto" w:fill="FFFFFF"/>
        <w:bidi/>
        <w:spacing w:after="0" w:line="360" w:lineRule="auto"/>
        <w:jc w:val="both"/>
        <w:rPr>
          <w:rFonts w:ascii="IRANSans" w:eastAsia="Times New Roman" w:hAnsi="IRANSans" w:cs="IRANSans"/>
          <w:sz w:val="24"/>
          <w:szCs w:val="24"/>
        </w:rPr>
      </w:pPr>
      <w:r w:rsidRPr="004E4104">
        <w:rPr>
          <w:rFonts w:ascii="IRANSans" w:eastAsia="Times New Roman" w:hAnsi="IRANSans" w:cs="IRANSans"/>
          <w:sz w:val="24"/>
          <w:szCs w:val="24"/>
          <w:bdr w:val="none" w:sz="0" w:space="0" w:color="auto" w:frame="1"/>
          <w:rtl/>
        </w:rPr>
        <w:t>در انتها باید یاد آور شویم که هر اندازه توان موشکی</w:t>
      </w:r>
      <w:hyperlink r:id="rId8" w:history="1">
        <w:r w:rsidRPr="004E4104">
          <w:rPr>
            <w:rFonts w:ascii="IRANSans" w:eastAsia="Times New Roman" w:hAnsi="IRANSans" w:cs="IRANSans"/>
            <w:sz w:val="24"/>
            <w:szCs w:val="24"/>
            <w:u w:val="single"/>
            <w:bdr w:val="none" w:sz="0" w:space="0" w:color="auto" w:frame="1"/>
          </w:rPr>
          <w:t> </w:t>
        </w:r>
        <w:r w:rsidRPr="004E4104">
          <w:rPr>
            <w:rFonts w:ascii="IRANSans" w:eastAsia="Times New Roman" w:hAnsi="IRANSans" w:cs="IRANSans"/>
            <w:sz w:val="24"/>
            <w:szCs w:val="24"/>
            <w:u w:val="single"/>
            <w:bdr w:val="none" w:sz="0" w:space="0" w:color="auto" w:frame="1"/>
            <w:rtl/>
          </w:rPr>
          <w:t>ایران</w:t>
        </w:r>
      </w:hyperlink>
      <w:r w:rsidRPr="004E4104">
        <w:rPr>
          <w:rFonts w:ascii="IRANSans" w:eastAsia="Times New Roman" w:hAnsi="IRANSans" w:cs="IRANSans"/>
          <w:sz w:val="24"/>
          <w:szCs w:val="24"/>
          <w:bdr w:val="none" w:sz="0" w:space="0" w:color="auto" w:frame="1"/>
        </w:rPr>
        <w:t> </w:t>
      </w:r>
      <w:r w:rsidRPr="004E4104">
        <w:rPr>
          <w:rFonts w:ascii="IRANSans" w:eastAsia="Times New Roman" w:hAnsi="IRANSans" w:cs="IRANSans"/>
          <w:sz w:val="24"/>
          <w:szCs w:val="24"/>
          <w:bdr w:val="none" w:sz="0" w:space="0" w:color="auto" w:frame="1"/>
          <w:rtl/>
        </w:rPr>
        <w:t>را بالاتر برود به موازات آن میزان بازدارندگی هم افزایش می‌یابد و در مقابل، میزان آسیب‌پذیری در شرایط تهدید کاهش می‌یابد</w:t>
      </w:r>
      <w:r w:rsidRPr="004E4104">
        <w:rPr>
          <w:rFonts w:ascii="IRANSans" w:eastAsia="Times New Roman" w:hAnsi="IRANSans" w:cs="IRANSans"/>
          <w:sz w:val="24"/>
          <w:szCs w:val="24"/>
          <w:bdr w:val="none" w:sz="0" w:space="0" w:color="auto" w:frame="1"/>
        </w:rPr>
        <w:t>.</w:t>
      </w:r>
    </w:p>
    <w:p w14:paraId="7EE65F5B" w14:textId="551CB777" w:rsidR="00EF6559" w:rsidRPr="004E4104" w:rsidRDefault="00EF6559" w:rsidP="004E4104">
      <w:pPr>
        <w:bidi/>
        <w:spacing w:line="360" w:lineRule="auto"/>
        <w:jc w:val="both"/>
        <w:rPr>
          <w:rFonts w:ascii="IRANSans" w:hAnsi="IRANSans" w:cs="IRANSans"/>
          <w:sz w:val="24"/>
          <w:szCs w:val="24"/>
        </w:rPr>
      </w:pPr>
    </w:p>
    <w:sectPr w:rsidR="00EF6559" w:rsidRPr="004E41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Sans">
    <w:panose1 w:val="020B0506030804020204"/>
    <w:charset w:val="00"/>
    <w:family w:val="swiss"/>
    <w:pitch w:val="variable"/>
    <w:sig w:usb0="8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F7EFB"/>
    <w:multiLevelType w:val="multilevel"/>
    <w:tmpl w:val="6FA0EA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20078"/>
    <w:multiLevelType w:val="multilevel"/>
    <w:tmpl w:val="752441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82681972">
    <w:abstractNumId w:val="0"/>
  </w:num>
  <w:num w:numId="2" w16cid:durableId="945191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59"/>
    <w:rsid w:val="004E4104"/>
    <w:rsid w:val="00EF6559"/>
    <w:rsid w:val="00FB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1A23"/>
  <w15:chartTrackingRefBased/>
  <w15:docId w15:val="{7994E8B2-44B4-406D-9056-7C008E93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41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4104"/>
    <w:rPr>
      <w:rFonts w:ascii="Times New Roman" w:eastAsia="Times New Roman" w:hAnsi="Times New Roman" w:cs="Times New Roman"/>
      <w:b/>
      <w:bCs/>
      <w:sz w:val="27"/>
      <w:szCs w:val="27"/>
    </w:rPr>
  </w:style>
  <w:style w:type="character" w:styleId="Strong">
    <w:name w:val="Strong"/>
    <w:basedOn w:val="DefaultParagraphFont"/>
    <w:uiPriority w:val="22"/>
    <w:qFormat/>
    <w:rsid w:val="004E4104"/>
    <w:rPr>
      <w:b/>
      <w:bCs/>
    </w:rPr>
  </w:style>
  <w:style w:type="character" w:styleId="Hyperlink">
    <w:name w:val="Hyperlink"/>
    <w:basedOn w:val="DefaultParagraphFont"/>
    <w:uiPriority w:val="99"/>
    <w:semiHidden/>
    <w:unhideWhenUsed/>
    <w:rsid w:val="004E4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859">
      <w:bodyDiv w:val="1"/>
      <w:marLeft w:val="0"/>
      <w:marRight w:val="0"/>
      <w:marTop w:val="0"/>
      <w:marBottom w:val="0"/>
      <w:divBdr>
        <w:top w:val="none" w:sz="0" w:space="0" w:color="auto"/>
        <w:left w:val="none" w:sz="0" w:space="0" w:color="auto"/>
        <w:bottom w:val="none" w:sz="0" w:space="0" w:color="auto"/>
        <w:right w:val="none" w:sz="0" w:space="0" w:color="auto"/>
      </w:divBdr>
    </w:div>
    <w:div w:id="872576050">
      <w:bodyDiv w:val="1"/>
      <w:marLeft w:val="0"/>
      <w:marRight w:val="0"/>
      <w:marTop w:val="0"/>
      <w:marBottom w:val="0"/>
      <w:divBdr>
        <w:top w:val="none" w:sz="0" w:space="0" w:color="auto"/>
        <w:left w:val="none" w:sz="0" w:space="0" w:color="auto"/>
        <w:bottom w:val="none" w:sz="0" w:space="0" w:color="auto"/>
        <w:right w:val="none" w:sz="0" w:space="0" w:color="auto"/>
      </w:divBdr>
    </w:div>
    <w:div w:id="203753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habaz.ir/%d8%ac%d9%86%da%af-%d8%a7%db%8c%d8%b1%d8%a7%d9%86-%d9%88-%d8%b9%d8%b1%d8%a7%d9%82-%d8%af%d8%b1-%da%a9%d8%b1%d8%af%d8%b3%d8%aa%d8%a7%d9%86/"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parnian dakhili</dc:creator>
  <cp:keywords/>
  <dc:description/>
  <cp:lastModifiedBy>parnian dakhili</cp:lastModifiedBy>
  <cp:revision>1</cp:revision>
  <dcterms:created xsi:type="dcterms:W3CDTF">2022-05-24T16:37:00Z</dcterms:created>
  <dcterms:modified xsi:type="dcterms:W3CDTF">2022-05-24T16:47:00Z</dcterms:modified>
</cp:coreProperties>
</file>